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787C6F9" w14:textId="77777777" w:rsidR="00AB3118" w:rsidRDefault="00AB3118" w:rsidP="00AB311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Take Home Tip Sheet</w:t>
      </w:r>
    </w:p>
    <w:p w14:paraId="6EE913B9" w14:textId="77777777" w:rsidR="00AB3118" w:rsidRDefault="00AB3118" w:rsidP="00AB3118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7EA6952B" w14:textId="04C84FA6" w:rsidR="00AB3118" w:rsidRPr="008416BC" w:rsidRDefault="00043832" w:rsidP="00AB311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Social Media</w:t>
      </w:r>
      <w:r w:rsidR="006D73A5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AB3118">
        <w:rPr>
          <w:rFonts w:ascii="Century Gothic" w:hAnsi="Century Gothic"/>
          <w:b/>
          <w:sz w:val="24"/>
          <w:szCs w:val="24"/>
          <w:u w:val="single"/>
        </w:rPr>
        <w:t>Safety</w:t>
      </w:r>
      <w:r w:rsidR="00AB3118" w:rsidRPr="008416BC">
        <w:rPr>
          <w:rFonts w:ascii="Century Gothic" w:hAnsi="Century Gothic"/>
          <w:b/>
          <w:sz w:val="24"/>
          <w:szCs w:val="24"/>
          <w:u w:val="single"/>
        </w:rPr>
        <w:t xml:space="preserve"> Lesson</w:t>
      </w:r>
    </w:p>
    <w:p w14:paraId="57B5814A" w14:textId="77777777" w:rsidR="00AB3118" w:rsidRDefault="00AB3118" w:rsidP="003E13D1">
      <w:pPr>
        <w:rPr>
          <w:rFonts w:ascii="Century Gothic" w:hAnsi="Century Gothic"/>
          <w:sz w:val="24"/>
          <w:szCs w:val="24"/>
          <w:u w:val="single"/>
        </w:rPr>
      </w:pPr>
    </w:p>
    <w:p w14:paraId="692DD8A9" w14:textId="77777777" w:rsidR="00AB3118" w:rsidRPr="006E2104" w:rsidRDefault="00AB3118" w:rsidP="00AB3118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6E2104">
        <w:rPr>
          <w:rFonts w:ascii="Century Gothic" w:hAnsi="Century Gothic"/>
          <w:b/>
          <w:sz w:val="24"/>
          <w:szCs w:val="24"/>
        </w:rPr>
        <w:t>Goals:</w:t>
      </w:r>
    </w:p>
    <w:p w14:paraId="1672F05D" w14:textId="77777777" w:rsidR="009F37C1" w:rsidRDefault="009F37C1" w:rsidP="009F37C1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Understand the permanency of material put online</w:t>
      </w:r>
    </w:p>
    <w:p w14:paraId="527BD91B" w14:textId="77777777" w:rsidR="009F37C1" w:rsidRDefault="009F37C1" w:rsidP="009F37C1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understand the dangers that are on the internet</w:t>
      </w:r>
    </w:p>
    <w:p w14:paraId="7444B8EC" w14:textId="40260730" w:rsidR="009F37C1" w:rsidRDefault="009F37C1" w:rsidP="009F37C1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Recognize types of safe and unsafe websites and places to be online</w:t>
      </w:r>
      <w:r w:rsidR="00D475E5">
        <w:rPr>
          <w:rFonts w:ascii="Century Gothic" w:hAnsi="Century Gothic"/>
          <w:sz w:val="24"/>
          <w:szCs w:val="24"/>
        </w:rPr>
        <w:t xml:space="preserve"> </w:t>
      </w:r>
      <w:r w:rsidR="00D475E5">
        <w:rPr>
          <w:rFonts w:ascii="Century Gothic" w:hAnsi="Century Gothic"/>
          <w:sz w:val="24"/>
          <w:szCs w:val="24"/>
        </w:rPr>
        <w:t>as well as the idea that people may not be who they say they are</w:t>
      </w:r>
    </w:p>
    <w:p w14:paraId="0B7726F4" w14:textId="77777777" w:rsidR="009F37C1" w:rsidRDefault="009F37C1" w:rsidP="009F37C1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Have knowledge of private vs public information to share online</w:t>
      </w:r>
    </w:p>
    <w:p w14:paraId="751E23CC" w14:textId="77777777" w:rsidR="009F37C1" w:rsidRDefault="009F37C1" w:rsidP="009F37C1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aware of positive and negative media messages regarding relationships</w:t>
      </w:r>
    </w:p>
    <w:p w14:paraId="20503C0D" w14:textId="77777777" w:rsidR="009F37C1" w:rsidRDefault="009F37C1" w:rsidP="009F37C1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Be knowledgeable about computer, and internet safety, including social media</w:t>
      </w:r>
    </w:p>
    <w:p w14:paraId="411C8AC6" w14:textId="77777777" w:rsidR="009F37C1" w:rsidRDefault="009F37C1" w:rsidP="009F37C1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Agree to an internet safety pledge</w:t>
      </w:r>
    </w:p>
    <w:p w14:paraId="7F04B5C7" w14:textId="77777777" w:rsidR="009F37C1" w:rsidRDefault="009F37C1" w:rsidP="009F37C1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Have knowledge of internet and texting safety and respect for self</w:t>
      </w:r>
    </w:p>
    <w:p w14:paraId="72BE8A0D" w14:textId="34481825" w:rsidR="009F37C1" w:rsidRDefault="009F37C1" w:rsidP="009F37C1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Have knowledge of people that are safe to share information with on the phone/text messages/internet</w:t>
      </w:r>
    </w:p>
    <w:p w14:paraId="59B84918" w14:textId="77777777" w:rsidR="00D475E5" w:rsidRDefault="00D475E5" w:rsidP="00D475E5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Recognize age of consent</w:t>
      </w:r>
    </w:p>
    <w:p w14:paraId="4CD31ACF" w14:textId="4A6EECA4" w:rsidR="00D475E5" w:rsidRPr="00D475E5" w:rsidRDefault="00D475E5" w:rsidP="00D475E5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Understand what pornography is</w:t>
      </w:r>
    </w:p>
    <w:p w14:paraId="530DF7CF" w14:textId="77777777" w:rsidR="00113DDB" w:rsidRDefault="00113DDB" w:rsidP="00113DDB">
      <w:pPr>
        <w:pStyle w:val="ListParagraph"/>
        <w:spacing w:line="259" w:lineRule="auto"/>
        <w:ind w:left="1440"/>
        <w:rPr>
          <w:rFonts w:ascii="Century Gothic" w:hAnsi="Century Gothic"/>
          <w:sz w:val="24"/>
          <w:szCs w:val="24"/>
        </w:rPr>
      </w:pPr>
    </w:p>
    <w:p w14:paraId="0ABC2C21" w14:textId="77777777" w:rsidR="00AB3118" w:rsidRPr="00D26545" w:rsidRDefault="00AB3118" w:rsidP="00AB3118">
      <w:pPr>
        <w:rPr>
          <w:rFonts w:ascii="Century Gothic" w:hAnsi="Century Gothic"/>
          <w:sz w:val="24"/>
          <w:szCs w:val="24"/>
        </w:rPr>
      </w:pPr>
    </w:p>
    <w:p w14:paraId="6FF5A74E" w14:textId="77777777" w:rsidR="00AB3118" w:rsidRPr="006E2104" w:rsidRDefault="00AB3118" w:rsidP="00AB3118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6E2104">
        <w:rPr>
          <w:rFonts w:ascii="Century Gothic" w:hAnsi="Century Gothic"/>
          <w:b/>
          <w:sz w:val="24"/>
          <w:szCs w:val="24"/>
        </w:rPr>
        <w:t>Activities:</w:t>
      </w:r>
      <w:r>
        <w:rPr>
          <w:rFonts w:ascii="Century Gothic" w:hAnsi="Century Gothic"/>
          <w:b/>
          <w:sz w:val="24"/>
          <w:szCs w:val="24"/>
        </w:rPr>
        <w:t xml:space="preserve"> The student will be able to…</w:t>
      </w:r>
    </w:p>
    <w:p w14:paraId="3E2059D1" w14:textId="77777777" w:rsidR="00B550A5" w:rsidRDefault="00B550A5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Choose </w:t>
      </w:r>
      <w:r w:rsidR="002B0F9C">
        <w:rPr>
          <w:rFonts w:ascii="Century Gothic" w:hAnsi="Century Gothic"/>
          <w:sz w:val="24"/>
          <w:szCs w:val="24"/>
        </w:rPr>
        <w:t>appropriate information to share online</w:t>
      </w:r>
    </w:p>
    <w:p w14:paraId="7A2271C7" w14:textId="77777777" w:rsidR="002B0F9C" w:rsidRDefault="00E17B1B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Identify dangers </w:t>
      </w:r>
      <w:r w:rsidR="00086919">
        <w:rPr>
          <w:rFonts w:ascii="Century Gothic" w:hAnsi="Century Gothic"/>
          <w:sz w:val="24"/>
          <w:szCs w:val="24"/>
        </w:rPr>
        <w:t>of online predators</w:t>
      </w:r>
    </w:p>
    <w:p w14:paraId="1673CABE" w14:textId="77777777" w:rsidR="00B453C3" w:rsidRDefault="00B453C3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Demonstrate choices that are safe to self when </w:t>
      </w:r>
      <w:r w:rsidR="00D230EB">
        <w:rPr>
          <w:rFonts w:ascii="Century Gothic" w:hAnsi="Century Gothic"/>
          <w:sz w:val="24"/>
          <w:szCs w:val="24"/>
        </w:rPr>
        <w:t>online,</w:t>
      </w:r>
      <w:r w:rsidR="002B0F9C">
        <w:rPr>
          <w:rFonts w:ascii="Century Gothic" w:hAnsi="Century Gothic"/>
          <w:sz w:val="24"/>
          <w:szCs w:val="24"/>
        </w:rPr>
        <w:t xml:space="preserve"> the computer,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etc</w:t>
      </w:r>
      <w:proofErr w:type="spellEnd"/>
      <w:r>
        <w:rPr>
          <w:rFonts w:ascii="Century Gothic" w:hAnsi="Century Gothic"/>
          <w:sz w:val="24"/>
          <w:szCs w:val="24"/>
        </w:rPr>
        <w:t>…</w:t>
      </w:r>
    </w:p>
    <w:p w14:paraId="7335A0C7" w14:textId="77777777" w:rsidR="00B453C3" w:rsidRDefault="00D230EB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Follow an Internet safety pledge</w:t>
      </w:r>
    </w:p>
    <w:p w14:paraId="0D152640" w14:textId="77777777" w:rsidR="00113DDB" w:rsidRDefault="00113DDB" w:rsidP="00113DDB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Use the internet and phone, including texting in a safe and respectful way to self and others</w:t>
      </w:r>
    </w:p>
    <w:p w14:paraId="660FF41F" w14:textId="77777777" w:rsidR="00113DDB" w:rsidRDefault="00113DDB" w:rsidP="00113DDB">
      <w:pPr>
        <w:pStyle w:val="ListParagraph"/>
        <w:spacing w:line="259" w:lineRule="auto"/>
        <w:ind w:left="1440"/>
        <w:rPr>
          <w:rFonts w:ascii="Century Gothic" w:hAnsi="Century Gothic"/>
          <w:sz w:val="24"/>
          <w:szCs w:val="24"/>
        </w:rPr>
      </w:pPr>
    </w:p>
    <w:p w14:paraId="6B65F69D" w14:textId="77777777" w:rsidR="00853289" w:rsidRPr="00AB3118" w:rsidRDefault="00853289" w:rsidP="00AB3118"/>
    <w:sectPr w:rsidR="00853289" w:rsidRPr="00AB3118" w:rsidSect="00191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3373" w14:textId="77777777" w:rsidR="00824BB1" w:rsidRDefault="00824BB1" w:rsidP="00303FF3">
      <w:r>
        <w:separator/>
      </w:r>
    </w:p>
  </w:endnote>
  <w:endnote w:type="continuationSeparator" w:id="0">
    <w:p w14:paraId="6A28D2E7" w14:textId="77777777" w:rsidR="00824BB1" w:rsidRDefault="00824BB1" w:rsidP="0030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84B7" w14:textId="77777777" w:rsidR="009F37C1" w:rsidRDefault="009F3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54D1" w14:textId="77777777" w:rsidR="00E17B1B" w:rsidRDefault="00E17B1B" w:rsidP="004C09AC">
    <w:pPr>
      <w:pStyle w:val="Header"/>
      <w:jc w:val="center"/>
      <w:rPr>
        <w:rFonts w:ascii="Perpetua" w:hAnsi="Perpetua"/>
        <w:b/>
        <w:color w:val="31849B" w:themeColor="accent5" w:themeShade="BF"/>
        <w:sz w:val="28"/>
        <w:szCs w:val="28"/>
      </w:rPr>
    </w:pPr>
  </w:p>
  <w:p w14:paraId="320C971D" w14:textId="77777777" w:rsidR="00E17B1B" w:rsidRPr="0019103F" w:rsidRDefault="00E17B1B" w:rsidP="004C09AC">
    <w:pPr>
      <w:pStyle w:val="Header"/>
      <w:jc w:val="center"/>
      <w:rPr>
        <w:rFonts w:ascii="Perpetua" w:hAnsi="Perpetua"/>
        <w:b/>
        <w:color w:val="31849B" w:themeColor="accent5" w:themeShade="BF"/>
        <w:sz w:val="28"/>
        <w:szCs w:val="28"/>
      </w:rPr>
    </w:pPr>
    <w:r>
      <w:rPr>
        <w:rFonts w:ascii="Perpetua" w:hAnsi="Perpetua"/>
        <w:b/>
        <w:color w:val="31849B" w:themeColor="accent5" w:themeShade="BF"/>
        <w:sz w:val="28"/>
        <w:szCs w:val="28"/>
      </w:rPr>
      <w:t>To learn more, v</w:t>
    </w:r>
    <w:r w:rsidRPr="0019103F">
      <w:rPr>
        <w:rFonts w:ascii="Perpetua" w:hAnsi="Perpetua"/>
        <w:b/>
        <w:color w:val="31849B" w:themeColor="accent5" w:themeShade="BF"/>
        <w:sz w:val="28"/>
        <w:szCs w:val="28"/>
      </w:rPr>
      <w:t xml:space="preserve">isit us online at: </w:t>
    </w:r>
    <w:hyperlink r:id="rId1" w:history="1">
      <w:r>
        <w:rPr>
          <w:rStyle w:val="Hyperlink"/>
          <w:rFonts w:ascii="Perpetua" w:hAnsi="Perpetua"/>
          <w:b/>
          <w:color w:val="31849B" w:themeColor="accent5" w:themeShade="BF"/>
          <w:sz w:val="28"/>
          <w:szCs w:val="28"/>
        </w:rPr>
        <w:t>www.qolcurriculum.com</w:t>
      </w:r>
    </w:hyperlink>
  </w:p>
  <w:p w14:paraId="280E0E6D" w14:textId="77777777" w:rsidR="00E17B1B" w:rsidRPr="0019103F" w:rsidRDefault="00E17B1B" w:rsidP="0019103F">
    <w:pPr>
      <w:pStyle w:val="Footer"/>
      <w:ind w:left="-1296"/>
      <w:jc w:val="center"/>
      <w:rPr>
        <w:rFonts w:ascii="Perpetua" w:hAnsi="Perpetua"/>
        <w:color w:val="31849B" w:themeColor="accent5" w:themeShade="BF"/>
        <w:sz w:val="36"/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BB97" w14:textId="77777777" w:rsidR="009F37C1" w:rsidRDefault="009F3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3CBF" w14:textId="77777777" w:rsidR="00824BB1" w:rsidRDefault="00824BB1" w:rsidP="00303FF3">
      <w:r>
        <w:separator/>
      </w:r>
    </w:p>
  </w:footnote>
  <w:footnote w:type="continuationSeparator" w:id="0">
    <w:p w14:paraId="240EB3D1" w14:textId="77777777" w:rsidR="00824BB1" w:rsidRDefault="00824BB1" w:rsidP="0030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B687" w14:textId="77777777" w:rsidR="009F37C1" w:rsidRDefault="009F3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62B9" w14:textId="77777777" w:rsidR="00E17B1B" w:rsidRPr="004C09AC" w:rsidRDefault="00E17B1B" w:rsidP="004C09AC">
    <w:pPr>
      <w:pStyle w:val="Header"/>
      <w:ind w:left="-1296"/>
      <w:rPr>
        <w:rFonts w:ascii="Perpetua" w:hAnsi="Perpetua"/>
        <w:color w:val="31849B" w:themeColor="accent5" w:themeShade="BF"/>
        <w:sz w:val="40"/>
        <w:szCs w:val="40"/>
      </w:rPr>
    </w:pPr>
    <w:r w:rsidRPr="004C09AC">
      <w:rPr>
        <w:noProof/>
        <w:sz w:val="72"/>
        <w:szCs w:val="72"/>
      </w:rPr>
      <w:drawing>
        <wp:anchor distT="0" distB="0" distL="114300" distR="114300" simplePos="0" relativeHeight="251660288" behindDoc="0" locked="0" layoutInCell="1" allowOverlap="1" wp14:anchorId="4D32E150" wp14:editId="33FAA13D">
          <wp:simplePos x="0" y="0"/>
          <wp:positionH relativeFrom="column">
            <wp:posOffset>-400050</wp:posOffset>
          </wp:positionH>
          <wp:positionV relativeFrom="paragraph">
            <wp:posOffset>-211455</wp:posOffset>
          </wp:positionV>
          <wp:extent cx="1400175" cy="1846505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urriculum cover1000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1" t="12756" r="16780" b="7111"/>
                  <a:stretch/>
                </pic:blipFill>
                <pic:spPr bwMode="auto">
                  <a:xfrm>
                    <a:off x="0" y="0"/>
                    <a:ext cx="1401947" cy="1848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erpetua" w:hAnsi="Perpetua"/>
        <w:color w:val="31849B" w:themeColor="accent5" w:themeShade="BF"/>
        <w:sz w:val="72"/>
        <w:szCs w:val="72"/>
      </w:rPr>
      <w:t xml:space="preserve">                      </w:t>
    </w:r>
  </w:p>
  <w:p w14:paraId="078D45ED" w14:textId="77777777" w:rsidR="00E17B1B" w:rsidRPr="004C09AC" w:rsidRDefault="00E17B1B" w:rsidP="004C09AC">
    <w:pPr>
      <w:pStyle w:val="Header"/>
      <w:ind w:left="-1296"/>
      <w:rPr>
        <w:sz w:val="72"/>
        <w:szCs w:val="72"/>
      </w:rPr>
    </w:pPr>
    <w:r>
      <w:rPr>
        <w:rFonts w:ascii="Perpetua" w:hAnsi="Perpetua"/>
        <w:color w:val="31849B" w:themeColor="accent5" w:themeShade="BF"/>
        <w:sz w:val="72"/>
        <w:szCs w:val="72"/>
      </w:rPr>
      <w:t xml:space="preserve">                        </w:t>
    </w:r>
    <w:r w:rsidRPr="004C09AC">
      <w:rPr>
        <w:rFonts w:ascii="Perpetua" w:hAnsi="Perpetua"/>
        <w:color w:val="31849B" w:themeColor="accent5" w:themeShade="BF"/>
        <w:sz w:val="72"/>
        <w:szCs w:val="72"/>
      </w:rPr>
      <w:t>Quality of Life Curriculum</w:t>
    </w:r>
  </w:p>
  <w:p w14:paraId="51C04C2B" w14:textId="77777777" w:rsidR="00E17B1B" w:rsidRDefault="00E17B1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087F92" wp14:editId="2E12D8C9">
          <wp:simplePos x="0" y="0"/>
          <wp:positionH relativeFrom="column">
            <wp:posOffset>2388511</wp:posOffset>
          </wp:positionH>
          <wp:positionV relativeFrom="paragraph">
            <wp:posOffset>20955</wp:posOffset>
          </wp:positionV>
          <wp:extent cx="3105150" cy="3238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rge-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6FADE" w14:textId="77777777" w:rsidR="00E17B1B" w:rsidRDefault="00E17B1B" w:rsidP="0019103F">
    <w:pPr>
      <w:pStyle w:val="Header"/>
      <w:jc w:val="right"/>
    </w:pPr>
  </w:p>
  <w:p w14:paraId="2D42EA0C" w14:textId="77777777" w:rsidR="00E17B1B" w:rsidRDefault="00E17B1B" w:rsidP="0019103F">
    <w:pPr>
      <w:pStyle w:val="Header"/>
      <w:jc w:val="right"/>
    </w:pPr>
  </w:p>
  <w:p w14:paraId="7B198833" w14:textId="77777777" w:rsidR="00E17B1B" w:rsidRDefault="00E17B1B" w:rsidP="004C09AC">
    <w:pPr>
      <w:pStyle w:val="Header"/>
    </w:pPr>
    <w:r>
      <w:tab/>
    </w:r>
  </w:p>
  <w:p w14:paraId="1D8B156C" w14:textId="77777777" w:rsidR="00E17B1B" w:rsidRDefault="00E17B1B" w:rsidP="004C09AC">
    <w:pPr>
      <w:pStyle w:val="Header"/>
    </w:pPr>
  </w:p>
  <w:p w14:paraId="7BC1A4AD" w14:textId="77777777" w:rsidR="00E17B1B" w:rsidRPr="0019103F" w:rsidRDefault="00E17B1B" w:rsidP="004C09AC">
    <w:pPr>
      <w:pStyle w:val="Header"/>
      <w:rPr>
        <w:rFonts w:ascii="Perpetua" w:hAnsi="Perpetua"/>
        <w:b/>
        <w:color w:val="31849B" w:themeColor="accent5" w:themeShade="B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C6B2" w14:textId="77777777" w:rsidR="009F37C1" w:rsidRDefault="009F3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5FB6"/>
    <w:multiLevelType w:val="hybridMultilevel"/>
    <w:tmpl w:val="4E405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C6A8E"/>
    <w:multiLevelType w:val="hybridMultilevel"/>
    <w:tmpl w:val="5020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02687"/>
    <w:multiLevelType w:val="hybridMultilevel"/>
    <w:tmpl w:val="941A1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F3"/>
    <w:rsid w:val="000221FF"/>
    <w:rsid w:val="00043832"/>
    <w:rsid w:val="0008409B"/>
    <w:rsid w:val="00086919"/>
    <w:rsid w:val="000A664D"/>
    <w:rsid w:val="0011038C"/>
    <w:rsid w:val="00113DDB"/>
    <w:rsid w:val="00154763"/>
    <w:rsid w:val="00160920"/>
    <w:rsid w:val="00183B94"/>
    <w:rsid w:val="0019103F"/>
    <w:rsid w:val="001C2976"/>
    <w:rsid w:val="001D2E9B"/>
    <w:rsid w:val="001E2A5A"/>
    <w:rsid w:val="001F118D"/>
    <w:rsid w:val="002B0F9C"/>
    <w:rsid w:val="002E3B8B"/>
    <w:rsid w:val="002F64CE"/>
    <w:rsid w:val="002F7758"/>
    <w:rsid w:val="00303FF3"/>
    <w:rsid w:val="003C62D6"/>
    <w:rsid w:val="003E13D1"/>
    <w:rsid w:val="00421DB7"/>
    <w:rsid w:val="00455EE1"/>
    <w:rsid w:val="004759C8"/>
    <w:rsid w:val="004A5C19"/>
    <w:rsid w:val="004C09AC"/>
    <w:rsid w:val="004D2572"/>
    <w:rsid w:val="004E2CA9"/>
    <w:rsid w:val="004E6922"/>
    <w:rsid w:val="00542860"/>
    <w:rsid w:val="00586ECC"/>
    <w:rsid w:val="005E47BA"/>
    <w:rsid w:val="00610E83"/>
    <w:rsid w:val="00673830"/>
    <w:rsid w:val="006D73A5"/>
    <w:rsid w:val="006E44C1"/>
    <w:rsid w:val="006F15E9"/>
    <w:rsid w:val="006F61A7"/>
    <w:rsid w:val="007C1392"/>
    <w:rsid w:val="00824BB1"/>
    <w:rsid w:val="00831D7D"/>
    <w:rsid w:val="00853289"/>
    <w:rsid w:val="00885CDF"/>
    <w:rsid w:val="00900D8E"/>
    <w:rsid w:val="009461CB"/>
    <w:rsid w:val="009629EA"/>
    <w:rsid w:val="009F37C1"/>
    <w:rsid w:val="00AB3118"/>
    <w:rsid w:val="00AF488F"/>
    <w:rsid w:val="00B234E1"/>
    <w:rsid w:val="00B453C3"/>
    <w:rsid w:val="00B5473F"/>
    <w:rsid w:val="00B550A5"/>
    <w:rsid w:val="00B961E4"/>
    <w:rsid w:val="00BC2CB5"/>
    <w:rsid w:val="00BD14DD"/>
    <w:rsid w:val="00D230EB"/>
    <w:rsid w:val="00D475E5"/>
    <w:rsid w:val="00D528DA"/>
    <w:rsid w:val="00D91077"/>
    <w:rsid w:val="00DA70EB"/>
    <w:rsid w:val="00E1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EBEF9"/>
  <w15:docId w15:val="{61B01897-BB3F-0E47-AECB-BE244CB1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B8B"/>
    <w:pPr>
      <w:spacing w:after="0" w:line="240" w:lineRule="auto"/>
    </w:pPr>
    <w:rPr>
      <w:rFonts w:ascii="Arial Narrow" w:eastAsia="Times New Roman" w:hAnsi="Arial Narrow" w:cs="Arial"/>
      <w:color w:val="333333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3FF3"/>
  </w:style>
  <w:style w:type="paragraph" w:styleId="Footer">
    <w:name w:val="footer"/>
    <w:basedOn w:val="Normal"/>
    <w:link w:val="FooterChar"/>
    <w:uiPriority w:val="99"/>
    <w:unhideWhenUsed/>
    <w:rsid w:val="00303F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3FF3"/>
  </w:style>
  <w:style w:type="paragraph" w:styleId="BalloonText">
    <w:name w:val="Balloon Text"/>
    <w:basedOn w:val="Normal"/>
    <w:link w:val="BalloonTextChar"/>
    <w:uiPriority w:val="99"/>
    <w:semiHidden/>
    <w:unhideWhenUsed/>
    <w:rsid w:val="00303FF3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ount">
    <w:name w:val="Amount"/>
    <w:basedOn w:val="Normal"/>
    <w:rsid w:val="002E3B8B"/>
    <w:pPr>
      <w:jc w:val="right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54763"/>
    <w:pPr>
      <w:ind w:left="720"/>
      <w:contextualSpacing/>
    </w:pPr>
  </w:style>
  <w:style w:type="character" w:styleId="Hyperlink">
    <w:name w:val="Hyperlink"/>
    <w:basedOn w:val="DefaultParagraphFont"/>
    <w:rsid w:val="00191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mgarcia.vpweb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Michelle Garcia</cp:lastModifiedBy>
  <cp:revision>2</cp:revision>
  <cp:lastPrinted>2013-07-25T03:13:00Z</cp:lastPrinted>
  <dcterms:created xsi:type="dcterms:W3CDTF">2021-08-05T18:16:00Z</dcterms:created>
  <dcterms:modified xsi:type="dcterms:W3CDTF">2021-08-05T18:16:00Z</dcterms:modified>
</cp:coreProperties>
</file>